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  <w:lang w:val="en-US" w:eastAsia="zh-CN"/>
        </w:rPr>
        <w:t>4</w:t>
      </w:r>
      <w:r>
        <w:rPr>
          <w:rFonts w:hint="eastAsia"/>
          <w:sz w:val="44"/>
          <w:szCs w:val="44"/>
        </w:rPr>
        <w:t>：</w:t>
      </w:r>
      <w:r>
        <w:rPr>
          <w:rFonts w:hint="eastAsia"/>
          <w:sz w:val="44"/>
          <w:szCs w:val="44"/>
          <w:lang w:val="en-US" w:eastAsia="zh-CN"/>
        </w:rPr>
        <w:t>结课大作业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熟悉并掌握</w:t>
      </w:r>
      <w:r>
        <w:rPr>
          <w:rFonts w:hint="eastAsia"/>
          <w:sz w:val="24"/>
          <w:szCs w:val="24"/>
          <w:lang w:val="en-US" w:eastAsia="zh-CN"/>
        </w:rPr>
        <w:t>Java Pathfinder（JPF）</w:t>
      </w:r>
      <w:r>
        <w:rPr>
          <w:rFonts w:hint="eastAsia"/>
          <w:sz w:val="24"/>
          <w:szCs w:val="24"/>
        </w:rPr>
        <w:t>；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了解Soot的中间表示层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安装并配置Soot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掌握使用Soot实现java字节码程序的数据流分析和控制流分析的方法，并且学会分析控制流图。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通过学习了解µJava，并用其对两个java项目生成变异类，并进行juint测试，来测试代码。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接入Internet 的实验主机；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>
        <w:rPr>
          <w:sz w:val="24"/>
          <w:szCs w:val="24"/>
        </w:rPr>
        <w:t>系</w:t>
      </w:r>
      <w:r>
        <w:rPr>
          <w:rFonts w:hint="eastAsia"/>
          <w:sz w:val="24"/>
          <w:szCs w:val="24"/>
        </w:rPr>
        <w:t>；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JDK1.8/Eclipse。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10"/>
        <w:numPr>
          <w:numId w:val="0"/>
        </w:numPr>
        <w:spacing w:line="360" w:lineRule="auto"/>
        <w:ind w:left="36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分组完成实验，每组从以下三个题目中，任选两个题目。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1）使用JPF分析以下程序，并报告程序中所有的除零错误。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public class Racer implements Runnable { {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 int  d = 42; 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public void run () {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doSomething (1001);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 = 0; // (1) )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} }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public static void main (String[]  args{ ){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Racer r racer  = new Racer();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Thread t = new Thread(racer);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t.start ();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doSomething (1000);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 int  c = 420 /  racer.d ; // (2)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System.out.println (c);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} }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static void g doSomething ( (t int  n) {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try {  Thread.sleep (n); } catch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( (n InterruptedException  ix) {}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} }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} }</w:t>
      </w:r>
    </w:p>
    <w:p>
      <w:pPr>
        <w:pStyle w:val="10"/>
        <w:numPr>
          <w:numId w:val="0"/>
        </w:numPr>
        <w:spacing w:line="360" w:lineRule="auto"/>
        <w:ind w:left="36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2）Soot：</w:t>
      </w:r>
    </w:p>
    <w:p>
      <w:pPr>
        <w:pStyle w:val="10"/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了解Soot的中间表示层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安装并配置Soot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使用Soot画出两个Java程序的控制流图，并且分析控制流图。使用Soot分别对isTrangle.java和tryCatch.java生成三类控制流图，了解了BriefUnitGraph ，ExceptionalUnitGraph 与TrapUnitGraph之间的区别与用法。</w:t>
      </w:r>
    </w:p>
    <w:p>
      <w:pPr>
        <w:pStyle w:val="10"/>
        <w:numPr>
          <w:numId w:val="0"/>
        </w:numPr>
        <w:spacing w:line="360" w:lineRule="auto"/>
        <w:ind w:left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3）µJava：</w:t>
      </w:r>
    </w:p>
    <w:p>
      <w:pPr>
        <w:pStyle w:val="10"/>
        <w:numPr>
          <w:numId w:val="0"/>
        </w:numPr>
        <w:spacing w:line="360" w:lineRule="auto"/>
        <w:ind w:firstLine="720" w:firstLineChars="3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编译两个java项目，并通过eclipse运行检验其正确性，因为mujava不会检查编译错误，因此要求要编译正确，并且为了进行juint测试，还需要编译测试代码，同理也要求使用正确。之后通过mujava主页的简单教程进行实验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选题一：Java Pathfinder</w:t>
      </w:r>
    </w:p>
    <w:p>
      <w:pPr>
        <w:spacing w:line="360" w:lineRule="auto"/>
        <w:ind w:firstLine="720" w:firstLine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1）下载分布式版本控制系统 Mercurial，安装完成后打开 Mercurial，在要安装 JPF 组件的目录，输入指令。打开 eclipse，选择 help -&gt; install new software，安装插件。在一个目录下创建文件 site.properties。配置 JPF 插件，选择 window -&gt; preference -&gt; JPF preference，写入site.properties 所在目录。导入 jpf-core，File –&gt; Import -&gt; General -&gt; Existing Projects into Workspace，选择 jpf-core 所在目录导入 jpf。</w:t>
      </w:r>
    </w:p>
    <w:p>
      <w:pPr>
        <w:spacing w:line="360" w:lineRule="auto"/>
        <w:ind w:firstLine="720" w:firstLine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2）在 Racer.java 点击右键 -&gt; Run as -&gt; Run Configure -&gt; Java Application-&gt; run-JPF，更改 Program arguments 下添加：+target=Racer.Racer+classpath=D:\\NEXT\\JPFTest\\bin+symbolic.method=Racer.main()。同样，可以创建一个.jpf 文件，内容与上述配置相同，把 JPF 加入工程中，可以右键JPF -&gt; varify 就可以开始运行 JPF。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选题二：Soot</w:t>
      </w:r>
    </w:p>
    <w:p>
      <w:pPr>
        <w:pStyle w:val="10"/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安装并配置Soot。从网络上下载soot.jar，将soot.jar放在需要生成的class文件夹的bin下面；下载graphviz.exe，安装graphviz.exe。在path路径下加上graphviz的安装目录的bin目录（设置路径后后一定要重启电脑）和JAVA_HOME变量。</w:t>
      </w:r>
    </w:p>
    <w:p>
      <w:pPr>
        <w:pStyle w:val="10"/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2）设置cmd命令行。在bin目录下：获取.class文件，生成dot文件，接着将dot文件转换为png文件。</w:t>
      </w:r>
    </w:p>
    <w:p>
      <w:pPr>
        <w:pStyle w:val="1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选题三：µJava：</w:t>
      </w:r>
    </w:p>
    <w:p>
      <w:pPr>
        <w:pStyle w:val="10"/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Toc15316"/>
      <w:bookmarkStart w:id="1" w:name="_Toc24199"/>
      <w:bookmarkStart w:id="2" w:name="_Toc2276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配置mujava环境</w:t>
      </w:r>
      <w:bookmarkEnd w:id="0"/>
      <w:bookmarkEnd w:id="1"/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首先在官网上下载mujava.jar和openjava.jar包，并添加修改环境变量CLASSPATH。建立mujavaHome文件夹，将mujava.config（用于指定mujava系统主目录的文件）移动到该文件下，并将MuJava_HOME修改为当前文件夹。使用命令行启动GUI。</w:t>
      </w:r>
    </w:p>
    <w:p>
      <w:pPr>
        <w:pStyle w:val="10"/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3" w:name="_Toc20203"/>
      <w:bookmarkStart w:id="4" w:name="_Toc19633"/>
      <w:bookmarkStart w:id="5" w:name="_Toc2399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生成变体</w:t>
      </w:r>
      <w:bookmarkEnd w:id="3"/>
      <w:bookmarkEnd w:id="4"/>
      <w:bookmarkEnd w:id="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将java文件移动到相应的文件夹，之后运行GenMutants.cmd，勾选需进行变异的Java程序和需要使用的变异方法级别和类级别，之后点击Generate。生成突变体后，可以在“类别突变查看器”和“传统突变体查看器”选项卡中查看突变体。同时，这些变体存储在result下，可以在其中进行查看。</w:t>
      </w:r>
    </w:p>
    <w:p>
      <w:pPr>
        <w:pStyle w:val="10"/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bookmarkStart w:id="6" w:name="_Toc2080"/>
      <w:bookmarkStart w:id="7" w:name="_Toc9327"/>
      <w:bookmarkStart w:id="8" w:name="_Toc471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变异测试</w:t>
      </w:r>
      <w:bookmarkEnd w:id="6"/>
      <w:bookmarkEnd w:id="7"/>
      <w:bookmarkEnd w:id="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首先要编写测试用例，将其放入testset文件下，运行RunTest.cmd即可看到测试结果。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720" w:firstLineChars="30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  <w:lang w:val="en-US" w:eastAsia="zh-CN"/>
        </w:rPr>
        <w:t>分组完成实验，每组2至3名同学，上机</w:t>
      </w:r>
      <w:r>
        <w:rPr>
          <w:rFonts w:hint="eastAsia"/>
          <w:sz w:val="24"/>
          <w:szCs w:val="24"/>
        </w:rPr>
        <w:t>编程，实验指导教师指导。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JPF</w:t>
      </w: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：http://javapathfinder.sourceforge.net/</w:t>
      </w:r>
    </w:p>
    <w:p>
      <w:pPr>
        <w:spacing w:line="360" w:lineRule="auto"/>
        <w:ind w:firstLine="36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Soot参考网址：https://www.merriam-webster.com/dictionary/soot</w:t>
      </w:r>
    </w:p>
    <w:p>
      <w:pPr>
        <w:spacing w:line="360" w:lineRule="auto"/>
        <w:ind w:firstLine="36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µJava参考网址：https://blog.csdn.net/wkw1125/article/details/51967630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 xml:space="preserve">dk1.8 </w:t>
      </w:r>
      <w:r>
        <w:fldChar w:fldCharType="begin"/>
      </w:r>
      <w:r>
        <w:instrText xml:space="preserve"> HYPERLINK "http://www.oracle.com/.../jdk8-downloads-2133151.html" </w:instrText>
      </w:r>
      <w:r>
        <w:fldChar w:fldCharType="separate"/>
      </w:r>
      <w:r>
        <w:rPr>
          <w:rStyle w:val="6"/>
          <w:sz w:val="24"/>
          <w:szCs w:val="24"/>
        </w:rPr>
        <w:t>http://www.oracle.com/</w:t>
      </w:r>
      <w:r>
        <w:rPr>
          <w:rStyle w:val="6"/>
          <w:rFonts w:hint="eastAsia"/>
          <w:sz w:val="24"/>
          <w:szCs w:val="24"/>
        </w:rPr>
        <w:t>...</w:t>
      </w:r>
      <w:r>
        <w:rPr>
          <w:rStyle w:val="6"/>
          <w:sz w:val="24"/>
          <w:szCs w:val="24"/>
        </w:rPr>
        <w:t>/jdk8-downloads-2133151.html</w:t>
      </w:r>
      <w:r>
        <w:rPr>
          <w:rStyle w:val="6"/>
          <w:sz w:val="24"/>
          <w:szCs w:val="24"/>
        </w:rPr>
        <w:fldChar w:fldCharType="end"/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所选题目及小组分工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JPF/Soot/µJava的基本原理</w:t>
      </w:r>
      <w:r>
        <w:rPr>
          <w:rFonts w:hint="eastAsia"/>
          <w:sz w:val="24"/>
          <w:szCs w:val="24"/>
        </w:rPr>
        <w:t>；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安装配置的过程</w:t>
      </w:r>
      <w:r>
        <w:rPr>
          <w:rFonts w:hint="eastAsia"/>
          <w:sz w:val="24"/>
          <w:szCs w:val="24"/>
        </w:rPr>
        <w:t>；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实验的详细步骤</w:t>
      </w:r>
      <w:r>
        <w:rPr>
          <w:rFonts w:hint="eastAsia"/>
          <w:sz w:val="24"/>
          <w:szCs w:val="24"/>
        </w:rPr>
        <w:t>；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截图展示</w:t>
      </w:r>
      <w:r>
        <w:rPr>
          <w:rFonts w:hint="eastAsia"/>
          <w:sz w:val="24"/>
          <w:szCs w:val="24"/>
        </w:rPr>
        <w:t>实验结果；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实验遇到的问题</w:t>
      </w:r>
      <w:r>
        <w:rPr>
          <w:rFonts w:hint="eastAsia"/>
          <w:sz w:val="24"/>
          <w:szCs w:val="24"/>
        </w:rPr>
        <w:t>。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总结体会</w:t>
      </w: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宋体-18030">
    <w:altName w:val="微软雅黑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ongti SC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03CF0ACD"/>
    <w:rsid w:val="1656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wei</cp:lastModifiedBy>
  <dcterms:modified xsi:type="dcterms:W3CDTF">2018-04-26T13:53:59Z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